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36379B" w:rsidRPr="000B2C80">
        <w:t>Русский язык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36379B" w:rsidRPr="000B2C80">
        <w:rPr>
          <w:sz w:val="28"/>
          <w:szCs w:val="28"/>
          <w:u w:val="thick"/>
        </w:rPr>
        <w:t>5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170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Федеральный закон от 29.12.2012 № 273-ФЗ «Об образовании в Российской Фед</w:t>
      </w:r>
      <w:r w:rsidRPr="000B2C80">
        <w:rPr>
          <w:color w:val="000000"/>
          <w:sz w:val="28"/>
          <w:szCs w:val="28"/>
        </w:rPr>
        <w:t>е</w:t>
      </w:r>
      <w:r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ФГОС ООО, утвержденным приказом Министерства просвещения Российской </w:t>
      </w:r>
      <w:proofErr w:type="spellStart"/>
      <w:r w:rsidRPr="000B2C80">
        <w:rPr>
          <w:color w:val="000000"/>
          <w:sz w:val="28"/>
          <w:szCs w:val="28"/>
        </w:rPr>
        <w:t>Ф</w:t>
      </w:r>
      <w:r w:rsidRPr="000B2C80">
        <w:rPr>
          <w:color w:val="000000"/>
          <w:sz w:val="28"/>
          <w:szCs w:val="28"/>
        </w:rPr>
        <w:t>е</w:t>
      </w:r>
      <w:r w:rsidRPr="000B2C80">
        <w:rPr>
          <w:color w:val="000000"/>
          <w:sz w:val="28"/>
          <w:szCs w:val="28"/>
        </w:rPr>
        <w:t>дерацииот</w:t>
      </w:r>
      <w:proofErr w:type="spellEnd"/>
      <w:r w:rsidRPr="000B2C80">
        <w:rPr>
          <w:color w:val="000000"/>
          <w:sz w:val="28"/>
          <w:szCs w:val="28"/>
        </w:rPr>
        <w:t xml:space="preserve"> 31мая 2021 г. № 287, с изменениями, внесенными приказами Министе</w:t>
      </w:r>
      <w:r w:rsidRPr="000B2C80">
        <w:rPr>
          <w:color w:val="000000"/>
          <w:sz w:val="28"/>
          <w:szCs w:val="28"/>
        </w:rPr>
        <w:t>р</w:t>
      </w:r>
      <w:r w:rsidRPr="000B2C80">
        <w:rPr>
          <w:color w:val="000000"/>
          <w:sz w:val="28"/>
          <w:szCs w:val="28"/>
        </w:rPr>
        <w:t>ства просвещения Российской Федерации</w:t>
      </w:r>
      <w:r w:rsidR="000B2C80" w:rsidRPr="000B2C80">
        <w:rPr>
          <w:color w:val="000000"/>
          <w:sz w:val="28"/>
          <w:szCs w:val="28"/>
        </w:rPr>
        <w:t xml:space="preserve"> </w:t>
      </w:r>
      <w:r w:rsidRPr="000B2C80">
        <w:rPr>
          <w:color w:val="000000"/>
          <w:sz w:val="28"/>
          <w:szCs w:val="28"/>
        </w:rPr>
        <w:t xml:space="preserve">от 18 июля 2022 </w:t>
      </w:r>
      <w:proofErr w:type="spellStart"/>
      <w:r w:rsidRPr="000B2C80">
        <w:rPr>
          <w:color w:val="000000"/>
          <w:sz w:val="28"/>
          <w:szCs w:val="28"/>
        </w:rPr>
        <w:t>г.№</w:t>
      </w:r>
      <w:proofErr w:type="spellEnd"/>
      <w:r w:rsidRPr="000B2C80">
        <w:rPr>
          <w:color w:val="000000"/>
          <w:sz w:val="28"/>
          <w:szCs w:val="28"/>
        </w:rPr>
        <w:t xml:space="preserve"> 568 и от 8 ноября 2022 г. № 955732;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ФОП ООО, утверждённой приказом Министерства просвещения РФ от 18 мая 2023 г. №370</w:t>
      </w:r>
      <w:r w:rsidR="000B2C80" w:rsidRPr="000B2C80"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</w:t>
      </w:r>
      <w:proofErr w:type="gramStart"/>
      <w:r w:rsidRPr="000B2C80">
        <w:rPr>
          <w:color w:val="000000"/>
          <w:sz w:val="28"/>
          <w:szCs w:val="28"/>
        </w:rPr>
        <w:t>утверждена</w:t>
      </w:r>
      <w:proofErr w:type="gramEnd"/>
      <w:r w:rsidRPr="000B2C80">
        <w:rPr>
          <w:color w:val="000000"/>
          <w:sz w:val="28"/>
          <w:szCs w:val="28"/>
        </w:rPr>
        <w:t xml:space="preserve"> распоряжением Правительства Российской Федерации от 9 апреля 2016 г № 637-р)</w:t>
      </w:r>
      <w:r w:rsidR="000B2C80" w:rsidRPr="000B2C80">
        <w:rPr>
          <w:color w:val="000000"/>
          <w:sz w:val="28"/>
          <w:szCs w:val="28"/>
        </w:rPr>
        <w:t>;</w:t>
      </w:r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0B2C80" w:rsidRPr="000B2C80">
        <w:rPr>
          <w:sz w:val="28"/>
          <w:szCs w:val="28"/>
        </w:rPr>
        <w:t>у предмету «Русский язык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8"/>
          <w:szCs w:val="28"/>
        </w:rPr>
      </w:pPr>
      <w:r w:rsidRPr="000B2C80">
        <w:rPr>
          <w:sz w:val="28"/>
          <w:szCs w:val="28"/>
        </w:rPr>
        <w:t>Пояснительная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записка,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себя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цели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изучения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место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учебном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плане;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1B3A04" w:rsidRDefault="00322F6C" w:rsidP="001B3A04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1B3A04">
        <w:rPr>
          <w:sz w:val="28"/>
          <w:szCs w:val="28"/>
        </w:rPr>
        <w:t>Поурочное</w:t>
      </w:r>
      <w:r w:rsidRPr="001B3A04">
        <w:rPr>
          <w:spacing w:val="-6"/>
          <w:sz w:val="28"/>
          <w:szCs w:val="28"/>
        </w:rPr>
        <w:t xml:space="preserve"> </w:t>
      </w:r>
      <w:r w:rsidRPr="001B3A04">
        <w:rPr>
          <w:sz w:val="28"/>
          <w:szCs w:val="28"/>
        </w:rPr>
        <w:t>планировани</w:t>
      </w:r>
      <w:r w:rsidR="007B6E42" w:rsidRPr="001B3A04">
        <w:rPr>
          <w:sz w:val="28"/>
          <w:szCs w:val="28"/>
        </w:rPr>
        <w:t>е.</w:t>
      </w:r>
    </w:p>
    <w:sectPr w:rsidR="003A326C" w:rsidRPr="001B3A04" w:rsidSect="001B3A04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B2C80"/>
    <w:rsid w:val="00190E5A"/>
    <w:rsid w:val="001B3A04"/>
    <w:rsid w:val="00322F6C"/>
    <w:rsid w:val="0036379B"/>
    <w:rsid w:val="003A326C"/>
    <w:rsid w:val="0048192D"/>
    <w:rsid w:val="005A3042"/>
    <w:rsid w:val="00724CA1"/>
    <w:rsid w:val="007B6E42"/>
    <w:rsid w:val="00AF22B7"/>
    <w:rsid w:val="00B41E35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4</cp:revision>
  <dcterms:created xsi:type="dcterms:W3CDTF">2023-11-21T06:27:00Z</dcterms:created>
  <dcterms:modified xsi:type="dcterms:W3CDTF">2023-11-21T06:47:00Z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