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6C" w:rsidRPr="00941D9F" w:rsidRDefault="00322F6C" w:rsidP="004A3957">
      <w:pPr>
        <w:pStyle w:val="a4"/>
        <w:tabs>
          <w:tab w:val="left" w:pos="10206"/>
        </w:tabs>
        <w:ind w:left="567" w:hanging="709"/>
        <w:jc w:val="center"/>
      </w:pPr>
      <w:r w:rsidRPr="00941D9F">
        <w:t>Аннотация к рабочей программе по учебному предмету «</w:t>
      </w:r>
      <w:r w:rsidR="004A3957">
        <w:t>Индивидуальный проект</w:t>
      </w:r>
      <w:r w:rsidRPr="00941D9F">
        <w:t>»</w:t>
      </w:r>
      <w:r w:rsidR="004A3957">
        <w:t xml:space="preserve"> </w:t>
      </w:r>
      <w:r w:rsidRPr="00941D9F">
        <w:t>уровень</w:t>
      </w:r>
      <w:r w:rsidRPr="00941D9F">
        <w:rPr>
          <w:spacing w:val="-2"/>
        </w:rPr>
        <w:t xml:space="preserve"> </w:t>
      </w:r>
      <w:r w:rsidRPr="00941D9F">
        <w:t>образования</w:t>
      </w:r>
      <w:r w:rsidRPr="00941D9F">
        <w:rPr>
          <w:spacing w:val="-2"/>
        </w:rPr>
        <w:t xml:space="preserve"> </w:t>
      </w:r>
      <w:r w:rsidRPr="00941D9F">
        <w:t>(класс)</w:t>
      </w:r>
      <w:r w:rsidRPr="00941D9F">
        <w:rPr>
          <w:spacing w:val="-1"/>
        </w:rPr>
        <w:t xml:space="preserve"> </w:t>
      </w:r>
      <w:r w:rsidR="004A3957">
        <w:rPr>
          <w:u w:val="thick"/>
        </w:rPr>
        <w:t>среднее</w:t>
      </w:r>
      <w:r w:rsidRPr="00941D9F">
        <w:rPr>
          <w:spacing w:val="-3"/>
          <w:u w:val="thick"/>
        </w:rPr>
        <w:t xml:space="preserve"> </w:t>
      </w:r>
      <w:r w:rsidRPr="00941D9F">
        <w:rPr>
          <w:u w:val="thick"/>
        </w:rPr>
        <w:t>общее образование</w:t>
      </w:r>
      <w:r w:rsidRPr="00941D9F">
        <w:rPr>
          <w:spacing w:val="-3"/>
          <w:u w:val="thick"/>
        </w:rPr>
        <w:t xml:space="preserve"> </w:t>
      </w:r>
      <w:r w:rsidR="00941D9F" w:rsidRPr="00941D9F">
        <w:rPr>
          <w:u w:val="thick"/>
        </w:rPr>
        <w:t>(</w:t>
      </w:r>
      <w:r w:rsidR="004A3957">
        <w:rPr>
          <w:u w:val="thick"/>
        </w:rPr>
        <w:t>10</w:t>
      </w:r>
      <w:r w:rsidRPr="00941D9F">
        <w:rPr>
          <w:spacing w:val="-1"/>
          <w:u w:val="thick"/>
        </w:rPr>
        <w:t xml:space="preserve"> </w:t>
      </w:r>
      <w:r w:rsidRPr="00941D9F">
        <w:rPr>
          <w:u w:val="thick"/>
        </w:rPr>
        <w:t>класс)</w:t>
      </w:r>
    </w:p>
    <w:p w:rsidR="003A326C" w:rsidRPr="00941D9F" w:rsidRDefault="003A326C">
      <w:pPr>
        <w:pStyle w:val="a3"/>
        <w:spacing w:before="3"/>
        <w:ind w:left="0"/>
        <w:rPr>
          <w:b/>
          <w:sz w:val="28"/>
          <w:szCs w:val="28"/>
        </w:rPr>
      </w:pPr>
    </w:p>
    <w:p w:rsidR="003A326C" w:rsidRPr="00941D9F" w:rsidRDefault="00322F6C">
      <w:pPr>
        <w:spacing w:before="90"/>
        <w:ind w:left="106"/>
        <w:rPr>
          <w:b/>
          <w:sz w:val="28"/>
          <w:szCs w:val="28"/>
        </w:rPr>
      </w:pPr>
      <w:r w:rsidRPr="00941D9F">
        <w:rPr>
          <w:b/>
          <w:sz w:val="28"/>
          <w:szCs w:val="28"/>
        </w:rPr>
        <w:t>Количество</w:t>
      </w:r>
      <w:r w:rsidRPr="00941D9F">
        <w:rPr>
          <w:b/>
          <w:spacing w:val="-3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часов-</w:t>
      </w:r>
      <w:r w:rsidRPr="00941D9F">
        <w:rPr>
          <w:b/>
          <w:spacing w:val="-2"/>
          <w:sz w:val="28"/>
          <w:szCs w:val="28"/>
        </w:rPr>
        <w:t xml:space="preserve"> </w:t>
      </w:r>
      <w:r w:rsidR="00941D9F" w:rsidRPr="00941D9F">
        <w:rPr>
          <w:b/>
          <w:sz w:val="28"/>
          <w:szCs w:val="28"/>
        </w:rPr>
        <w:t>33</w:t>
      </w:r>
      <w:r w:rsidRPr="00941D9F">
        <w:rPr>
          <w:b/>
          <w:sz w:val="28"/>
          <w:szCs w:val="28"/>
        </w:rPr>
        <w:t>.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Срок реализации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программы</w:t>
      </w:r>
      <w:r w:rsidRPr="00941D9F">
        <w:rPr>
          <w:b/>
          <w:spacing w:val="59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-</w:t>
      </w:r>
      <w:r w:rsidRPr="00941D9F">
        <w:rPr>
          <w:b/>
          <w:spacing w:val="-2"/>
          <w:sz w:val="28"/>
          <w:szCs w:val="28"/>
        </w:rPr>
        <w:t xml:space="preserve"> </w:t>
      </w:r>
      <w:r w:rsidR="00941D9F" w:rsidRPr="00941D9F">
        <w:rPr>
          <w:b/>
          <w:sz w:val="28"/>
          <w:szCs w:val="28"/>
        </w:rPr>
        <w:t>1</w:t>
      </w:r>
      <w:r w:rsidRPr="00941D9F">
        <w:rPr>
          <w:b/>
          <w:spacing w:val="-1"/>
          <w:sz w:val="28"/>
          <w:szCs w:val="28"/>
        </w:rPr>
        <w:t xml:space="preserve"> </w:t>
      </w:r>
      <w:r w:rsidRPr="00941D9F">
        <w:rPr>
          <w:b/>
          <w:sz w:val="28"/>
          <w:szCs w:val="28"/>
        </w:rPr>
        <w:t>года.</w:t>
      </w:r>
    </w:p>
    <w:p w:rsidR="003A326C" w:rsidRPr="00941D9F" w:rsidRDefault="00322F6C">
      <w:pPr>
        <w:pStyle w:val="1"/>
        <w:spacing w:before="0" w:line="274" w:lineRule="exact"/>
        <w:rPr>
          <w:sz w:val="28"/>
          <w:szCs w:val="28"/>
        </w:rPr>
      </w:pPr>
      <w:r w:rsidRPr="00941D9F">
        <w:rPr>
          <w:sz w:val="28"/>
          <w:szCs w:val="28"/>
        </w:rPr>
        <w:t>Рабочая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программа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составлена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на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основе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следующих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нормативных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документов: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8"/>
          <w:szCs w:val="28"/>
        </w:rPr>
      </w:pPr>
      <w:r w:rsidRPr="00941D9F">
        <w:rPr>
          <w:sz w:val="28"/>
          <w:szCs w:val="28"/>
        </w:rPr>
        <w:t>Федеральный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закон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от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29.12.2012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273-ФЗ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«Об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в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Российской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Федерации»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(с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изменениями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и дополнениями);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443"/>
        </w:tabs>
        <w:ind w:right="104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Министерства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просвещения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Российской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Федерации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от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12.08.2022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№732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«О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внесении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изменений в федеральный государственный образовательный стандарт среднего общего образования,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утвержденный приказом Министерства образования и науки Российской Федерации от 17 мая 2012 г. №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413»;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361"/>
        </w:tabs>
        <w:ind w:right="107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 Министерства просвещения Российской Федерации от 18 мая 2023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№ 371 «Об утверждении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федеральной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образовательной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программы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среднего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образования»;</w:t>
      </w:r>
    </w:p>
    <w:p w:rsidR="003A326C" w:rsidRPr="00941D9F" w:rsidRDefault="00322F6C">
      <w:pPr>
        <w:pStyle w:val="a5"/>
        <w:numPr>
          <w:ilvl w:val="0"/>
          <w:numId w:val="1"/>
        </w:numPr>
        <w:tabs>
          <w:tab w:val="left" w:pos="383"/>
        </w:tabs>
        <w:ind w:right="104" w:firstLine="0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Приказ Министерства просвещения Российской Федерации от 21.09.2022 № 858 «Об утверждении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федерального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перечня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учебников,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допущенных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к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использованию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реализации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имеющих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государственную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аккредитацию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программ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начального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основного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среднего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общего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организациями,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осуществляющими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образовательную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деятельность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установления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предельного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срока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использования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исключенных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учебников»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(с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изменениями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и</w:t>
      </w:r>
      <w:r w:rsidRPr="00941D9F">
        <w:rPr>
          <w:spacing w:val="1"/>
          <w:sz w:val="28"/>
          <w:szCs w:val="28"/>
        </w:rPr>
        <w:t xml:space="preserve"> </w:t>
      </w:r>
      <w:r w:rsidRPr="00941D9F">
        <w:rPr>
          <w:sz w:val="28"/>
          <w:szCs w:val="28"/>
        </w:rPr>
        <w:t>дополнениями);</w:t>
      </w:r>
    </w:p>
    <w:p w:rsidR="00322F6C" w:rsidRPr="00941D9F" w:rsidRDefault="00322F6C" w:rsidP="00322F6C">
      <w:pPr>
        <w:ind w:left="106" w:right="115"/>
        <w:jc w:val="both"/>
        <w:rPr>
          <w:sz w:val="28"/>
          <w:szCs w:val="28"/>
        </w:rPr>
      </w:pPr>
      <w:r w:rsidRPr="00941D9F">
        <w:rPr>
          <w:sz w:val="28"/>
          <w:szCs w:val="28"/>
        </w:rPr>
        <w:t>5. Приказ МКОУ Чамзинская СШ имени И.А.Хуртина от 29.08.2023 № 47 «Об утверждении основной образовательной программы среднего общего образования».</w:t>
      </w:r>
    </w:p>
    <w:p w:rsidR="003A326C" w:rsidRPr="00941D9F" w:rsidRDefault="003A326C">
      <w:pPr>
        <w:pStyle w:val="a3"/>
        <w:ind w:left="0"/>
        <w:rPr>
          <w:sz w:val="28"/>
          <w:szCs w:val="28"/>
        </w:rPr>
      </w:pPr>
    </w:p>
    <w:p w:rsidR="003A326C" w:rsidRPr="00941D9F" w:rsidRDefault="00322F6C">
      <w:pPr>
        <w:pStyle w:val="1"/>
        <w:ind w:right="975"/>
        <w:rPr>
          <w:sz w:val="28"/>
          <w:szCs w:val="28"/>
        </w:rPr>
      </w:pPr>
      <w:r w:rsidRPr="00941D9F">
        <w:rPr>
          <w:sz w:val="28"/>
          <w:szCs w:val="28"/>
        </w:rPr>
        <w:t xml:space="preserve">Рабочая программа по учебному предмету </w:t>
      </w:r>
      <w:r w:rsidRPr="004A3957">
        <w:rPr>
          <w:sz w:val="28"/>
          <w:szCs w:val="28"/>
        </w:rPr>
        <w:t>«</w:t>
      </w:r>
      <w:r w:rsidR="004A3957" w:rsidRPr="004A3957">
        <w:rPr>
          <w:sz w:val="28"/>
          <w:szCs w:val="28"/>
        </w:rPr>
        <w:t>Индивидуальный проект</w:t>
      </w:r>
      <w:r w:rsidRPr="004A3957">
        <w:rPr>
          <w:sz w:val="28"/>
          <w:szCs w:val="28"/>
        </w:rPr>
        <w:t>»</w:t>
      </w:r>
      <w:r w:rsidRPr="00941D9F">
        <w:rPr>
          <w:sz w:val="28"/>
          <w:szCs w:val="28"/>
        </w:rPr>
        <w:t xml:space="preserve"> представляет локальный нормативно - управленческий документ,</w:t>
      </w:r>
      <w:r w:rsidRPr="00941D9F">
        <w:rPr>
          <w:spacing w:val="-57"/>
          <w:sz w:val="28"/>
          <w:szCs w:val="28"/>
        </w:rPr>
        <w:t xml:space="preserve"> </w:t>
      </w:r>
      <w:r w:rsidRPr="00941D9F">
        <w:rPr>
          <w:sz w:val="28"/>
          <w:szCs w:val="28"/>
        </w:rPr>
        <w:t>включающий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следующие</w:t>
      </w:r>
      <w:r w:rsidRPr="00941D9F">
        <w:rPr>
          <w:spacing w:val="-1"/>
          <w:sz w:val="28"/>
          <w:szCs w:val="28"/>
        </w:rPr>
        <w:t xml:space="preserve"> </w:t>
      </w:r>
      <w:r w:rsidRPr="00941D9F">
        <w:rPr>
          <w:sz w:val="28"/>
          <w:szCs w:val="28"/>
        </w:rPr>
        <w:t>разделы:</w:t>
      </w:r>
      <w:bookmarkStart w:id="0" w:name="_GoBack"/>
      <w:bookmarkEnd w:id="0"/>
    </w:p>
    <w:p w:rsidR="00941D9F" w:rsidRPr="00941D9F" w:rsidRDefault="00941D9F" w:rsidP="00941D9F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8"/>
          <w:szCs w:val="28"/>
        </w:rPr>
      </w:pPr>
      <w:r w:rsidRPr="00941D9F">
        <w:rPr>
          <w:sz w:val="28"/>
          <w:szCs w:val="28"/>
        </w:rPr>
        <w:t>Планируемые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результаты,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в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том</w:t>
      </w:r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числе</w:t>
      </w:r>
      <w:r w:rsidRPr="00941D9F">
        <w:rPr>
          <w:spacing w:val="-4"/>
          <w:sz w:val="28"/>
          <w:szCs w:val="28"/>
        </w:rPr>
        <w:t xml:space="preserve"> </w:t>
      </w:r>
      <w:r w:rsidRPr="00941D9F">
        <w:rPr>
          <w:sz w:val="28"/>
          <w:szCs w:val="28"/>
        </w:rPr>
        <w:t>личностные</w:t>
      </w:r>
      <w:r w:rsidRPr="00941D9F">
        <w:rPr>
          <w:spacing w:val="-5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результаты,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метапредметные</w:t>
      </w:r>
      <w:r w:rsidRPr="00941D9F">
        <w:rPr>
          <w:spacing w:val="-5"/>
          <w:sz w:val="28"/>
          <w:szCs w:val="28"/>
        </w:rPr>
        <w:t xml:space="preserve"> </w:t>
      </w:r>
      <w:proofErr w:type="gramStart"/>
      <w:r w:rsidRPr="00941D9F">
        <w:rPr>
          <w:sz w:val="28"/>
          <w:szCs w:val="28"/>
        </w:rPr>
        <w:t>результаты,</w:t>
      </w:r>
      <w:r w:rsidRPr="00941D9F">
        <w:rPr>
          <w:spacing w:val="-57"/>
          <w:sz w:val="28"/>
          <w:szCs w:val="28"/>
        </w:rPr>
        <w:t xml:space="preserve">  </w:t>
      </w:r>
      <w:r w:rsidRPr="00941D9F">
        <w:rPr>
          <w:sz w:val="28"/>
          <w:szCs w:val="28"/>
        </w:rPr>
        <w:t>предметные</w:t>
      </w:r>
      <w:proofErr w:type="gramEnd"/>
      <w:r w:rsidRPr="00941D9F">
        <w:rPr>
          <w:spacing w:val="-3"/>
          <w:sz w:val="28"/>
          <w:szCs w:val="28"/>
        </w:rPr>
        <w:t xml:space="preserve"> </w:t>
      </w:r>
      <w:r w:rsidRPr="00941D9F">
        <w:rPr>
          <w:sz w:val="28"/>
          <w:szCs w:val="28"/>
        </w:rPr>
        <w:t>результаты;</w:t>
      </w:r>
    </w:p>
    <w:p w:rsidR="00941D9F" w:rsidRPr="00941D9F" w:rsidRDefault="00941D9F" w:rsidP="00941D9F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8"/>
          <w:szCs w:val="28"/>
        </w:rPr>
      </w:pPr>
      <w:r w:rsidRPr="00941D9F">
        <w:rPr>
          <w:sz w:val="28"/>
          <w:szCs w:val="28"/>
        </w:rPr>
        <w:t>Содержание</w:t>
      </w:r>
      <w:r w:rsidRPr="00941D9F">
        <w:rPr>
          <w:spacing w:val="-2"/>
          <w:sz w:val="28"/>
          <w:szCs w:val="28"/>
        </w:rPr>
        <w:t xml:space="preserve"> </w:t>
      </w:r>
      <w:r w:rsidRPr="00941D9F">
        <w:rPr>
          <w:sz w:val="28"/>
          <w:szCs w:val="28"/>
        </w:rPr>
        <w:t>учебного</w:t>
      </w:r>
      <w:r w:rsidRPr="00941D9F">
        <w:rPr>
          <w:spacing w:val="55"/>
          <w:sz w:val="28"/>
          <w:szCs w:val="28"/>
        </w:rPr>
        <w:t xml:space="preserve"> </w:t>
      </w:r>
      <w:r w:rsidRPr="00941D9F">
        <w:rPr>
          <w:sz w:val="28"/>
          <w:szCs w:val="28"/>
        </w:rPr>
        <w:t>курса;</w:t>
      </w:r>
    </w:p>
    <w:p w:rsidR="00941D9F" w:rsidRPr="00941D9F" w:rsidRDefault="00941D9F" w:rsidP="0058202A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93" w:lineRule="exact"/>
        <w:ind w:left="814"/>
        <w:rPr>
          <w:sz w:val="28"/>
          <w:szCs w:val="28"/>
        </w:rPr>
      </w:pPr>
      <w:r w:rsidRPr="00941D9F">
        <w:rPr>
          <w:sz w:val="28"/>
          <w:szCs w:val="28"/>
        </w:rPr>
        <w:t>Тематическое</w:t>
      </w:r>
      <w:r w:rsidRPr="00941D9F">
        <w:rPr>
          <w:spacing w:val="-10"/>
          <w:sz w:val="28"/>
          <w:szCs w:val="28"/>
        </w:rPr>
        <w:t xml:space="preserve"> </w:t>
      </w:r>
      <w:r w:rsidRPr="00941D9F">
        <w:rPr>
          <w:sz w:val="28"/>
          <w:szCs w:val="28"/>
        </w:rPr>
        <w:t>планирование;</w:t>
      </w:r>
    </w:p>
    <w:sectPr w:rsidR="00941D9F" w:rsidRPr="00941D9F" w:rsidSect="00F830D5">
      <w:pgSz w:w="11910" w:h="16840"/>
      <w:pgMar w:top="158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 w15:restartNumberingAfterBreak="0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6C"/>
    <w:rsid w:val="00322F6C"/>
    <w:rsid w:val="003A326C"/>
    <w:rsid w:val="0048192D"/>
    <w:rsid w:val="004A3957"/>
    <w:rsid w:val="00806036"/>
    <w:rsid w:val="00941D9F"/>
    <w:rsid w:val="00A710C4"/>
    <w:rsid w:val="00AF22B7"/>
    <w:rsid w:val="00D5332C"/>
    <w:rsid w:val="00F830D5"/>
    <w:rsid w:val="00F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21D47-A7EB-4A88-976D-3CB339BF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2023-11-21T10:44:00Z</dcterms:created>
  <dcterms:modified xsi:type="dcterms:W3CDTF">2023-11-21T10:44:00Z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